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402F54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504640" w:rsidRPr="00504640" w:rsidRDefault="0050464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4640">
        <w:rPr>
          <w:rFonts w:ascii="Times New Roman" w:hAnsi="Times New Roman" w:cs="Times New Roman"/>
          <w:sz w:val="24"/>
          <w:szCs w:val="24"/>
          <w:u w:val="single"/>
        </w:rPr>
        <w:t>Изменения в Уголовном законодательстве связанные с мобилизацией и специальной военной операцией.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 xml:space="preserve">Усилена ответственность за отдельные преступления против военной службы. 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За добровольную сдачу в плен (при отсутствии признаков госизмены) грозит лишение свободы на срок от 3 до 10 лет.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За мародёрство в условиях военного времени грозит до 6 лет заключения, а максимальная санкция, если преступление совершено с причинением тяжкого вреда здоровью или убийством или ущерб был нанесён в особо крупном размере, - до 15 лет.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Введена уголовная ответственность за срыв гособоронзаказа. Максимальный срок лишения свободы в зависимости от вида преступления - от 8 до 10 лет лишения свободы.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Неисполнение подчинённым приказа начальника в период военного положения, в военное время либо в условиях вооружённого конфликта или ведения боевых действий, а равно отказ от участия в военных или боевых действиях наказывается лишением свободы до 3 лет. А в случае наступления тяжких последствий - до 10 лет.</w:t>
      </w:r>
    </w:p>
    <w:p w:rsidR="00504640" w:rsidRP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Усилена ответственность за самовольное оставление части в период мобилизации или военного положения, в военное время либо в условиях вооружённого конфликта или ведения боевых действий - от 5 и вплоть до 10 лет лишения свободы.</w:t>
      </w:r>
    </w:p>
    <w:p w:rsidR="00504640" w:rsidRDefault="00504640" w:rsidP="005046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640">
        <w:rPr>
          <w:rFonts w:ascii="Times New Roman" w:hAnsi="Times New Roman" w:cs="Times New Roman"/>
          <w:sz w:val="24"/>
          <w:szCs w:val="24"/>
        </w:rPr>
        <w:t>Наказание за дезертирство в период мобилизации, в военное время или в условиях вооружённого конфликта ужесточили до 15 лет тюрьмы, за уклонение от воинской службы путём симуляции болезни - до 10 лет.</w:t>
      </w:r>
    </w:p>
    <w:p w:rsidR="00402F54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02F54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помощник прокурора района</w:t>
      </w:r>
    </w:p>
    <w:p w:rsidR="00402F54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02F54" w:rsidRPr="00504640" w:rsidRDefault="00402F54" w:rsidP="00402F5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А.В.</w:t>
      </w:r>
      <w:bookmarkEnd w:id="0"/>
    </w:p>
    <w:sectPr w:rsidR="00402F54" w:rsidRPr="0050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25B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2F54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4640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196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E5DE"/>
  <w15:docId w15:val="{407166EC-7D39-44B6-9C94-12254CA2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Пушистов Вячеслав Валерьевич</cp:lastModifiedBy>
  <cp:revision>4</cp:revision>
  <dcterms:created xsi:type="dcterms:W3CDTF">2022-12-06T12:57:00Z</dcterms:created>
  <dcterms:modified xsi:type="dcterms:W3CDTF">2022-12-29T04:53:00Z</dcterms:modified>
</cp:coreProperties>
</file>